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672D" w14:textId="77777777" w:rsidR="00BE1C6C" w:rsidRPr="00D9635F" w:rsidRDefault="00BE1C6C" w:rsidP="00BE1C6C">
      <w:pPr>
        <w:jc w:val="center"/>
        <w:rPr>
          <w:rFonts w:ascii="Arial" w:hAnsi="Arial" w:cs="Arial"/>
          <w:sz w:val="28"/>
          <w:szCs w:val="28"/>
        </w:rPr>
      </w:pPr>
      <w:r>
        <w:rPr>
          <w:rFonts w:ascii="Arial" w:hAnsi="Arial" w:cs="Arial"/>
          <w:sz w:val="28"/>
          <w:szCs w:val="28"/>
        </w:rPr>
        <w:t>Romans #7</w:t>
      </w:r>
      <w:r w:rsidRPr="00D9635F">
        <w:rPr>
          <w:rFonts w:ascii="Arial" w:hAnsi="Arial" w:cs="Arial"/>
          <w:sz w:val="28"/>
          <w:szCs w:val="28"/>
        </w:rPr>
        <w:t xml:space="preserve"> Notes</w:t>
      </w:r>
    </w:p>
    <w:p w14:paraId="56EB0D4D" w14:textId="77777777" w:rsidR="00BE1C6C" w:rsidRDefault="00BE1C6C" w:rsidP="00BE1C6C">
      <w:pPr>
        <w:rPr>
          <w:rFonts w:ascii="Arial" w:hAnsi="Arial" w:cs="Arial"/>
          <w:b/>
          <w:sz w:val="28"/>
          <w:szCs w:val="28"/>
        </w:rPr>
      </w:pPr>
      <w:r>
        <w:rPr>
          <w:rFonts w:ascii="Arial" w:hAnsi="Arial" w:cs="Arial"/>
          <w:b/>
          <w:sz w:val="28"/>
          <w:szCs w:val="28"/>
        </w:rPr>
        <w:t>Name _______________________________________</w:t>
      </w:r>
      <w:r>
        <w:rPr>
          <w:rFonts w:ascii="Arial" w:hAnsi="Arial" w:cs="Arial"/>
          <w:b/>
          <w:sz w:val="28"/>
          <w:szCs w:val="28"/>
        </w:rPr>
        <w:tab/>
        <w:t>____________</w:t>
      </w:r>
    </w:p>
    <w:p w14:paraId="126A28A7" w14:textId="77777777" w:rsidR="00BE1C6C" w:rsidRDefault="00BE1C6C" w:rsidP="00BE1C6C">
      <w:pPr>
        <w:jc w:val="center"/>
        <w:rPr>
          <w:rFonts w:ascii="Arial" w:hAnsi="Arial" w:cs="Arial"/>
          <w:b/>
          <w:sz w:val="28"/>
          <w:szCs w:val="28"/>
        </w:rPr>
      </w:pPr>
      <w:r>
        <w:rPr>
          <w:rFonts w:ascii="Arial" w:hAnsi="Arial" w:cs="Arial"/>
          <w:b/>
          <w:sz w:val="28"/>
          <w:szCs w:val="28"/>
        </w:rPr>
        <w:t>Romans Chapter 3</w:t>
      </w:r>
    </w:p>
    <w:p w14:paraId="0DA654CE" w14:textId="77777777" w:rsidR="00BE1C6C" w:rsidRDefault="00BE1C6C" w:rsidP="00BE1C6C">
      <w:pPr>
        <w:rPr>
          <w:rFonts w:ascii="Arial" w:hAnsi="Arial" w:cs="Arial"/>
          <w:sz w:val="28"/>
          <w:szCs w:val="28"/>
          <w:u w:val="single"/>
        </w:rPr>
      </w:pPr>
      <w:r>
        <w:rPr>
          <w:rFonts w:ascii="Arial" w:hAnsi="Arial" w:cs="Arial"/>
          <w:sz w:val="28"/>
          <w:szCs w:val="28"/>
          <w:u w:val="single"/>
        </w:rPr>
        <w:t>Intro.</w:t>
      </w:r>
    </w:p>
    <w:p w14:paraId="411016E9" w14:textId="77777777" w:rsidR="00BE1C6C" w:rsidRPr="00BE1C6C" w:rsidRDefault="00BE1C6C" w:rsidP="00BE1C6C">
      <w:pPr>
        <w:pStyle w:val="ListParagraph"/>
        <w:numPr>
          <w:ilvl w:val="0"/>
          <w:numId w:val="1"/>
        </w:numPr>
        <w:rPr>
          <w:rFonts w:ascii="Arial" w:hAnsi="Arial" w:cs="Arial"/>
          <w:sz w:val="28"/>
          <w:szCs w:val="28"/>
          <w:u w:val="single"/>
        </w:rPr>
      </w:pPr>
      <w:r>
        <w:rPr>
          <w:rFonts w:ascii="Arial" w:hAnsi="Arial" w:cs="Arial"/>
          <w:sz w:val="28"/>
          <w:szCs w:val="28"/>
        </w:rPr>
        <w:t>The title of this chapter could be ____________________________ Illustrated.</w:t>
      </w:r>
    </w:p>
    <w:p w14:paraId="214BCBB4" w14:textId="77777777" w:rsidR="00BE1C6C" w:rsidRPr="00BE1C6C" w:rsidRDefault="00BE1C6C" w:rsidP="00BE1C6C">
      <w:pPr>
        <w:pStyle w:val="ListParagraph"/>
        <w:numPr>
          <w:ilvl w:val="0"/>
          <w:numId w:val="1"/>
        </w:numPr>
        <w:rPr>
          <w:rFonts w:ascii="Arial" w:hAnsi="Arial" w:cs="Arial"/>
          <w:sz w:val="28"/>
          <w:szCs w:val="28"/>
          <w:u w:val="single"/>
        </w:rPr>
      </w:pPr>
      <w:r>
        <w:rPr>
          <w:rFonts w:ascii="Arial" w:hAnsi="Arial" w:cs="Arial"/>
          <w:sz w:val="28"/>
          <w:szCs w:val="28"/>
        </w:rPr>
        <w:t>Men and women are not lost because of their behavior; they are lost because of their _____________________.</w:t>
      </w:r>
    </w:p>
    <w:p w14:paraId="73D270CF" w14:textId="77777777" w:rsidR="00BE1C6C" w:rsidRPr="001367C5" w:rsidRDefault="001367C5" w:rsidP="00BE1C6C">
      <w:pPr>
        <w:pStyle w:val="ListParagraph"/>
        <w:numPr>
          <w:ilvl w:val="0"/>
          <w:numId w:val="1"/>
        </w:numPr>
        <w:rPr>
          <w:rFonts w:ascii="Arial" w:hAnsi="Arial" w:cs="Arial"/>
          <w:sz w:val="28"/>
          <w:szCs w:val="28"/>
          <w:u w:val="single"/>
        </w:rPr>
      </w:pPr>
      <w:r>
        <w:rPr>
          <w:rFonts w:ascii="Arial" w:hAnsi="Arial" w:cs="Arial"/>
          <w:sz w:val="28"/>
          <w:szCs w:val="28"/>
        </w:rPr>
        <w:t>Adopted children d</w:t>
      </w:r>
      <w:r w:rsidR="00BE1C6C">
        <w:rPr>
          <w:rFonts w:ascii="Arial" w:hAnsi="Arial" w:cs="Arial"/>
          <w:sz w:val="28"/>
          <w:szCs w:val="28"/>
        </w:rPr>
        <w:t>o not have the _____________________ of their adoptive par</w:t>
      </w:r>
      <w:r>
        <w:rPr>
          <w:rFonts w:ascii="Arial" w:hAnsi="Arial" w:cs="Arial"/>
          <w:sz w:val="28"/>
          <w:szCs w:val="28"/>
        </w:rPr>
        <w:t>ents.  Thus, we need the ______________ ____________________, not just adoption into the family of God.  We must have a change of ___________________.</w:t>
      </w:r>
    </w:p>
    <w:p w14:paraId="6B3EACC8" w14:textId="77777777" w:rsidR="001367C5" w:rsidRPr="00293003" w:rsidRDefault="00293003" w:rsidP="00BE1C6C">
      <w:pPr>
        <w:pStyle w:val="ListParagraph"/>
        <w:numPr>
          <w:ilvl w:val="0"/>
          <w:numId w:val="1"/>
        </w:numPr>
        <w:rPr>
          <w:rFonts w:ascii="Arial" w:hAnsi="Arial" w:cs="Arial"/>
          <w:sz w:val="28"/>
          <w:szCs w:val="28"/>
          <w:u w:val="single"/>
        </w:rPr>
      </w:pPr>
      <w:r>
        <w:rPr>
          <w:rFonts w:ascii="Arial" w:hAnsi="Arial" w:cs="Arial"/>
          <w:sz w:val="28"/>
          <w:szCs w:val="28"/>
        </w:rPr>
        <w:t>We are not sinners because we’ve ____________________; we sin because we are ________________________ born into a condition of sin.</w:t>
      </w:r>
    </w:p>
    <w:p w14:paraId="5E7770F6" w14:textId="77777777" w:rsidR="00293003" w:rsidRPr="00293003" w:rsidRDefault="00293003" w:rsidP="00BE1C6C">
      <w:pPr>
        <w:pStyle w:val="ListParagraph"/>
        <w:numPr>
          <w:ilvl w:val="0"/>
          <w:numId w:val="1"/>
        </w:numPr>
        <w:rPr>
          <w:rFonts w:ascii="Arial" w:hAnsi="Arial" w:cs="Arial"/>
          <w:sz w:val="28"/>
          <w:szCs w:val="28"/>
          <w:u w:val="single"/>
        </w:rPr>
      </w:pPr>
      <w:r>
        <w:rPr>
          <w:rFonts w:ascii="Arial" w:hAnsi="Arial" w:cs="Arial"/>
          <w:sz w:val="28"/>
          <w:szCs w:val="28"/>
        </w:rPr>
        <w:t>Difference between pardon and forgiveness:  With pardon, we are released from the _______________________ but not the ___________________ but when we are forgiven, we are released from both the _______________________and the _____________.</w:t>
      </w:r>
    </w:p>
    <w:p w14:paraId="27357465" w14:textId="77777777" w:rsidR="00293003" w:rsidRDefault="00293003" w:rsidP="00293003">
      <w:pPr>
        <w:rPr>
          <w:rFonts w:ascii="Arial" w:hAnsi="Arial" w:cs="Arial"/>
          <w:sz w:val="28"/>
          <w:szCs w:val="28"/>
        </w:rPr>
      </w:pPr>
      <w:r>
        <w:rPr>
          <w:rFonts w:ascii="Arial" w:hAnsi="Arial" w:cs="Arial"/>
          <w:sz w:val="28"/>
          <w:szCs w:val="28"/>
          <w:u w:val="single"/>
        </w:rPr>
        <w:t>3.1-4</w:t>
      </w:r>
      <w:r w:rsidR="00967BFF">
        <w:rPr>
          <w:rFonts w:ascii="Arial" w:hAnsi="Arial" w:cs="Arial"/>
          <w:sz w:val="28"/>
          <w:szCs w:val="28"/>
          <w:u w:val="single"/>
        </w:rPr>
        <w:t>-Objections to Righteousness</w:t>
      </w:r>
    </w:p>
    <w:p w14:paraId="48BF172A" w14:textId="77777777" w:rsidR="00293003" w:rsidRDefault="00293003" w:rsidP="00293003">
      <w:pPr>
        <w:rPr>
          <w:rFonts w:ascii="Arial" w:hAnsi="Arial" w:cs="Arial"/>
          <w:sz w:val="28"/>
          <w:szCs w:val="28"/>
        </w:rPr>
      </w:pPr>
      <w:r>
        <w:rPr>
          <w:rFonts w:ascii="Arial" w:hAnsi="Arial" w:cs="Arial"/>
          <w:sz w:val="28"/>
          <w:szCs w:val="28"/>
        </w:rPr>
        <w:t>6. The first 8 verses of Romans 3 is an imaginary dialogue that Paul holds with his Jewish detractors.</w:t>
      </w:r>
      <w:r w:rsidR="00C93CDA">
        <w:rPr>
          <w:rFonts w:ascii="Arial" w:hAnsi="Arial" w:cs="Arial"/>
          <w:sz w:val="28"/>
          <w:szCs w:val="28"/>
        </w:rPr>
        <w:t xml:space="preserve">  The style Paul utilizes here is known as ____________________.  Diatribe was a style of teaching in which the teacher or in this case, the author of the letter, engages in a ______________________ with an imaginary opponent or _________________________, and the _____________________ is addressed directly to this questioner.</w:t>
      </w:r>
    </w:p>
    <w:p w14:paraId="65E8833E" w14:textId="77777777" w:rsidR="00C93CDA" w:rsidRDefault="00C93CDA" w:rsidP="00293003">
      <w:pPr>
        <w:rPr>
          <w:rFonts w:ascii="Arial" w:hAnsi="Arial" w:cs="Arial"/>
          <w:sz w:val="28"/>
          <w:szCs w:val="28"/>
        </w:rPr>
      </w:pPr>
      <w:r>
        <w:rPr>
          <w:rFonts w:ascii="Arial" w:hAnsi="Arial" w:cs="Arial"/>
          <w:sz w:val="28"/>
          <w:szCs w:val="28"/>
        </w:rPr>
        <w:t xml:space="preserve">7. The Jewish questioner is saying to Paul, what good, then, is it to be ___________________?  </w:t>
      </w:r>
      <w:proofErr w:type="gramStart"/>
      <w:r>
        <w:rPr>
          <w:rFonts w:ascii="Arial" w:hAnsi="Arial" w:cs="Arial"/>
          <w:sz w:val="28"/>
          <w:szCs w:val="28"/>
        </w:rPr>
        <w:t>So</w:t>
      </w:r>
      <w:proofErr w:type="gramEnd"/>
      <w:r>
        <w:rPr>
          <w:rFonts w:ascii="Arial" w:hAnsi="Arial" w:cs="Arial"/>
          <w:sz w:val="28"/>
          <w:szCs w:val="28"/>
        </w:rPr>
        <w:t xml:space="preserve"> what does the Jew have over and above the _____________________? [you may want to look up </w:t>
      </w:r>
      <w:r>
        <w:rPr>
          <w:rFonts w:ascii="Arial" w:hAnsi="Arial" w:cs="Arial"/>
          <w:i/>
          <w:sz w:val="28"/>
          <w:szCs w:val="28"/>
        </w:rPr>
        <w:t>perisson St. 4053</w:t>
      </w:r>
      <w:proofErr w:type="gramStart"/>
      <w:r>
        <w:rPr>
          <w:rFonts w:ascii="Arial" w:hAnsi="Arial" w:cs="Arial"/>
          <w:i/>
          <w:sz w:val="28"/>
          <w:szCs w:val="28"/>
        </w:rPr>
        <w:t>]</w:t>
      </w:r>
      <w:r w:rsidR="00A164DE">
        <w:rPr>
          <w:rFonts w:ascii="Arial" w:hAnsi="Arial" w:cs="Arial"/>
          <w:i/>
          <w:sz w:val="28"/>
          <w:szCs w:val="28"/>
        </w:rPr>
        <w:t xml:space="preserve">  </w:t>
      </w:r>
      <w:r w:rsidR="00A164DE" w:rsidRPr="00A164DE">
        <w:rPr>
          <w:rFonts w:ascii="Arial" w:hAnsi="Arial" w:cs="Arial"/>
          <w:sz w:val="28"/>
          <w:szCs w:val="28"/>
        </w:rPr>
        <w:t>They</w:t>
      </w:r>
      <w:proofErr w:type="gramEnd"/>
      <w:r w:rsidR="00A164DE" w:rsidRPr="00A164DE">
        <w:rPr>
          <w:rFonts w:ascii="Arial" w:hAnsi="Arial" w:cs="Arial"/>
          <w:sz w:val="28"/>
          <w:szCs w:val="28"/>
        </w:rPr>
        <w:t xml:space="preserve"> then asked</w:t>
      </w:r>
      <w:r w:rsidR="00A164DE">
        <w:rPr>
          <w:rFonts w:ascii="Arial" w:hAnsi="Arial" w:cs="Arial"/>
          <w:sz w:val="28"/>
          <w:szCs w:val="28"/>
        </w:rPr>
        <w:t xml:space="preserve"> what benefit circumcision brought.</w:t>
      </w:r>
    </w:p>
    <w:p w14:paraId="23FFCB53" w14:textId="77777777" w:rsidR="00A164DE" w:rsidRDefault="00A164DE" w:rsidP="00293003">
      <w:pPr>
        <w:rPr>
          <w:rFonts w:ascii="Arial" w:hAnsi="Arial" w:cs="Arial"/>
          <w:sz w:val="28"/>
          <w:szCs w:val="28"/>
        </w:rPr>
      </w:pPr>
      <w:r>
        <w:rPr>
          <w:rFonts w:ascii="Arial" w:hAnsi="Arial" w:cs="Arial"/>
          <w:sz w:val="28"/>
          <w:szCs w:val="28"/>
        </w:rPr>
        <w:t>8. In twisting what Paul has said, the Jewish questioner says that Paul is saying that there is no difference</w:t>
      </w:r>
      <w:r w:rsidR="00F30F16">
        <w:rPr>
          <w:rFonts w:ascii="Arial" w:hAnsi="Arial" w:cs="Arial"/>
          <w:sz w:val="28"/>
          <w:szCs w:val="28"/>
        </w:rPr>
        <w:t xml:space="preserve"> between </w:t>
      </w:r>
      <w:r>
        <w:rPr>
          <w:rFonts w:ascii="Arial" w:hAnsi="Arial" w:cs="Arial"/>
          <w:sz w:val="28"/>
          <w:szCs w:val="28"/>
        </w:rPr>
        <w:t xml:space="preserve"> _______________________ </w:t>
      </w:r>
      <w:r>
        <w:rPr>
          <w:rFonts w:ascii="Arial" w:hAnsi="Arial" w:cs="Arial"/>
          <w:sz w:val="28"/>
          <w:szCs w:val="28"/>
        </w:rPr>
        <w:lastRenderedPageBreak/>
        <w:t>and ______________; they are exactly in the same ____________________________.  Of course, they are mistaken regarding what Paul has said.</w:t>
      </w:r>
    </w:p>
    <w:p w14:paraId="2727F4EA" w14:textId="77777777" w:rsidR="00A164DE" w:rsidRDefault="00A164DE" w:rsidP="00293003">
      <w:pPr>
        <w:rPr>
          <w:rFonts w:ascii="Arial" w:hAnsi="Arial" w:cs="Arial"/>
          <w:sz w:val="28"/>
          <w:szCs w:val="28"/>
        </w:rPr>
      </w:pPr>
      <w:r>
        <w:rPr>
          <w:rFonts w:ascii="Arial" w:hAnsi="Arial" w:cs="Arial"/>
          <w:sz w:val="28"/>
          <w:szCs w:val="28"/>
        </w:rPr>
        <w:t xml:space="preserve">9. For one thing, the </w:t>
      </w:r>
      <w:r w:rsidR="00967BFF">
        <w:rPr>
          <w:rFonts w:ascii="Arial" w:hAnsi="Arial" w:cs="Arial"/>
          <w:sz w:val="28"/>
          <w:szCs w:val="28"/>
        </w:rPr>
        <w:t xml:space="preserve">Jew possessed what the Gentile </w:t>
      </w:r>
      <w:r>
        <w:rPr>
          <w:rFonts w:ascii="Arial" w:hAnsi="Arial" w:cs="Arial"/>
          <w:sz w:val="28"/>
          <w:szCs w:val="28"/>
        </w:rPr>
        <w:t>never so directly possessed:  the _____________________________ of God.</w:t>
      </w:r>
    </w:p>
    <w:p w14:paraId="42EB6C9B" w14:textId="77777777" w:rsidR="00A164DE" w:rsidRDefault="009703D8" w:rsidP="00293003">
      <w:pPr>
        <w:rPr>
          <w:rFonts w:ascii="Arial" w:hAnsi="Arial" w:cs="Arial"/>
          <w:sz w:val="28"/>
          <w:szCs w:val="28"/>
        </w:rPr>
      </w:pPr>
      <w:r>
        <w:rPr>
          <w:rFonts w:ascii="Arial" w:hAnsi="Arial" w:cs="Arial"/>
          <w:sz w:val="28"/>
          <w:szCs w:val="28"/>
        </w:rPr>
        <w:t>10. The very fact that G</w:t>
      </w:r>
      <w:r w:rsidR="00A164DE">
        <w:rPr>
          <w:rFonts w:ascii="Arial" w:hAnsi="Arial" w:cs="Arial"/>
          <w:sz w:val="28"/>
          <w:szCs w:val="28"/>
        </w:rPr>
        <w:t>od condemns</w:t>
      </w:r>
      <w:r>
        <w:rPr>
          <w:rFonts w:ascii="Arial" w:hAnsi="Arial" w:cs="Arial"/>
          <w:sz w:val="28"/>
          <w:szCs w:val="28"/>
        </w:rPr>
        <w:t xml:space="preserve"> the unfaithful Jews is the best proof of His absolute ____________________.  He might have been expected to overlook the sins of His special people, but He does not.</w:t>
      </w:r>
    </w:p>
    <w:p w14:paraId="5CB2479B" w14:textId="77777777" w:rsidR="009703D8" w:rsidRDefault="009703D8" w:rsidP="00293003">
      <w:pPr>
        <w:rPr>
          <w:rFonts w:ascii="Arial" w:hAnsi="Arial" w:cs="Arial"/>
          <w:sz w:val="28"/>
          <w:szCs w:val="28"/>
        </w:rPr>
      </w:pPr>
      <w:r>
        <w:rPr>
          <w:rFonts w:ascii="Arial" w:hAnsi="Arial" w:cs="Arial"/>
          <w:sz w:val="28"/>
          <w:szCs w:val="28"/>
        </w:rPr>
        <w:t>11. Paul believed the Jews to be in a special ______________________ in regard to ____________.</w:t>
      </w:r>
      <w:r w:rsidR="005B15C6">
        <w:rPr>
          <w:rFonts w:ascii="Arial" w:hAnsi="Arial" w:cs="Arial"/>
          <w:sz w:val="28"/>
          <w:szCs w:val="28"/>
        </w:rPr>
        <w:t xml:space="preserve">  However, Paul believed that their special position was one ___________________________; whereas the Jews believed it to be one of special ______________________.</w:t>
      </w:r>
    </w:p>
    <w:p w14:paraId="3E71E238" w14:textId="77777777" w:rsidR="00F30F16" w:rsidRDefault="00F30F16" w:rsidP="00293003">
      <w:pPr>
        <w:rPr>
          <w:rFonts w:ascii="Arial" w:hAnsi="Arial" w:cs="Arial"/>
          <w:sz w:val="28"/>
          <w:szCs w:val="28"/>
        </w:rPr>
      </w:pPr>
      <w:r>
        <w:rPr>
          <w:rFonts w:ascii="Arial" w:hAnsi="Arial" w:cs="Arial"/>
          <w:sz w:val="28"/>
          <w:szCs w:val="28"/>
        </w:rPr>
        <w:t xml:space="preserve">12. </w:t>
      </w:r>
      <w:r w:rsidR="00967BFF">
        <w:rPr>
          <w:rFonts w:ascii="Arial" w:hAnsi="Arial" w:cs="Arial"/>
          <w:sz w:val="28"/>
          <w:szCs w:val="28"/>
        </w:rPr>
        <w:t>Paul had three basic facts in mind regarding the Jewish people.  1) God was justified in condemning the Jews; because the more _________________________ a person has to do right, the greater the ____________________________</w:t>
      </w:r>
      <w:r w:rsidR="00320D97">
        <w:rPr>
          <w:rFonts w:ascii="Arial" w:hAnsi="Arial" w:cs="Arial"/>
          <w:sz w:val="28"/>
          <w:szCs w:val="28"/>
        </w:rPr>
        <w:t xml:space="preserve"> if he/she does wrong.  2) Not all Jews were unfaithful.  That faithful _____________________ were true Jews and that remnant was the real _______________.  3) Paul was also sure that God’s rejection of __________________ was not final.  The temporary cutting off the Jewish nation opened a door to the Gentiles.  In the end the Gentiles would bring the ______________ back into the fold, and Gentile and Jew would be __________ in _______________.</w:t>
      </w:r>
    </w:p>
    <w:p w14:paraId="3200612D" w14:textId="77777777" w:rsidR="00320D97" w:rsidRDefault="00320D97" w:rsidP="00293003">
      <w:pPr>
        <w:rPr>
          <w:rFonts w:ascii="Arial" w:hAnsi="Arial" w:cs="Arial"/>
          <w:sz w:val="28"/>
          <w:szCs w:val="28"/>
        </w:rPr>
      </w:pPr>
      <w:r>
        <w:rPr>
          <w:rFonts w:ascii="Arial" w:hAnsi="Arial" w:cs="Arial"/>
          <w:sz w:val="28"/>
          <w:szCs w:val="28"/>
        </w:rPr>
        <w:t>13. The root of all sin is ______________________________. The root of the Jews’ sin was disobedience to the known ____________ of God.</w:t>
      </w:r>
    </w:p>
    <w:p w14:paraId="539CC53A" w14:textId="77777777" w:rsidR="002867D0" w:rsidRDefault="00340D01">
      <w:pPr>
        <w:rPr>
          <w:rFonts w:ascii="Arial" w:hAnsi="Arial" w:cs="Arial"/>
          <w:sz w:val="28"/>
          <w:szCs w:val="28"/>
        </w:rPr>
      </w:pPr>
      <w:r>
        <w:rPr>
          <w:rFonts w:ascii="Arial" w:hAnsi="Arial" w:cs="Arial"/>
          <w:sz w:val="28"/>
          <w:szCs w:val="28"/>
        </w:rPr>
        <w:t>14. Once a person sins, he/she displays a talent for justifying his/her sin.  When a person sins, the need is not for ingenuity to justify the sin, but for _______________________</w:t>
      </w:r>
      <w:r w:rsidR="002A54E3">
        <w:rPr>
          <w:rFonts w:ascii="Arial" w:hAnsi="Arial" w:cs="Arial"/>
          <w:sz w:val="28"/>
          <w:szCs w:val="28"/>
        </w:rPr>
        <w:t xml:space="preserve"> </w:t>
      </w:r>
      <w:r w:rsidR="0090568F">
        <w:rPr>
          <w:rFonts w:ascii="Arial" w:hAnsi="Arial" w:cs="Arial"/>
          <w:sz w:val="28"/>
          <w:szCs w:val="28"/>
        </w:rPr>
        <w:t>to _________________ it.</w:t>
      </w:r>
    </w:p>
    <w:p w14:paraId="40471FA8" w14:textId="77777777" w:rsidR="00424A3A" w:rsidRDefault="00424A3A">
      <w:pPr>
        <w:rPr>
          <w:rFonts w:ascii="Arial" w:hAnsi="Arial" w:cs="Arial"/>
          <w:sz w:val="28"/>
          <w:szCs w:val="28"/>
        </w:rPr>
      </w:pPr>
      <w:r>
        <w:rPr>
          <w:rFonts w:ascii="Arial" w:hAnsi="Arial" w:cs="Arial"/>
          <w:sz w:val="28"/>
          <w:szCs w:val="28"/>
        </w:rPr>
        <w:t xml:space="preserve">15. Paul uses </w:t>
      </w:r>
      <w:r>
        <w:rPr>
          <w:rFonts w:ascii="Arial" w:hAnsi="Arial" w:cs="Arial"/>
          <w:i/>
          <w:sz w:val="28"/>
          <w:szCs w:val="28"/>
        </w:rPr>
        <w:t>logia St 3051</w:t>
      </w:r>
      <w:r>
        <w:rPr>
          <w:rFonts w:ascii="Arial" w:hAnsi="Arial" w:cs="Arial"/>
          <w:sz w:val="28"/>
          <w:szCs w:val="28"/>
        </w:rPr>
        <w:t xml:space="preserve"> [oracles] as a synonym for the entire Old Testament Scriptures.  What the Jews received in the </w:t>
      </w:r>
      <w:r>
        <w:rPr>
          <w:rFonts w:ascii="Arial" w:hAnsi="Arial" w:cs="Arial"/>
          <w:i/>
          <w:sz w:val="28"/>
          <w:szCs w:val="28"/>
        </w:rPr>
        <w:t xml:space="preserve">logia </w:t>
      </w:r>
      <w:r w:rsidRPr="00424A3A">
        <w:rPr>
          <w:rFonts w:ascii="Arial" w:hAnsi="Arial" w:cs="Arial"/>
          <w:sz w:val="28"/>
          <w:szCs w:val="28"/>
        </w:rPr>
        <w:t>were the ________________ words of the _____________________ God.</w:t>
      </w:r>
      <w:r>
        <w:rPr>
          <w:rFonts w:ascii="Arial" w:hAnsi="Arial" w:cs="Arial"/>
          <w:sz w:val="28"/>
          <w:szCs w:val="28"/>
        </w:rPr>
        <w:t xml:space="preserve">  </w:t>
      </w:r>
      <w:proofErr w:type="gramStart"/>
      <w:r>
        <w:rPr>
          <w:rFonts w:ascii="Arial" w:hAnsi="Arial" w:cs="Arial"/>
          <w:sz w:val="28"/>
          <w:szCs w:val="28"/>
        </w:rPr>
        <w:t>Thus</w:t>
      </w:r>
      <w:proofErr w:type="gramEnd"/>
      <w:r>
        <w:rPr>
          <w:rFonts w:ascii="Arial" w:hAnsi="Arial" w:cs="Arial"/>
          <w:sz w:val="28"/>
          <w:szCs w:val="28"/>
        </w:rPr>
        <w:t xml:space="preserve"> the Jews had a great advantage </w:t>
      </w:r>
      <w:r w:rsidR="008D55B2">
        <w:rPr>
          <w:rFonts w:ascii="Arial" w:hAnsi="Arial" w:cs="Arial"/>
          <w:sz w:val="28"/>
          <w:szCs w:val="28"/>
        </w:rPr>
        <w:t xml:space="preserve">in having the Old Testament Scriptures because these oracles expounded the true way of _____________________________.  Although addressed to privileged Jews in Pauls’ day, this verse should cause us believers, today, to ponder </w:t>
      </w:r>
      <w:r w:rsidR="008D55B2">
        <w:rPr>
          <w:rFonts w:ascii="Arial" w:hAnsi="Arial" w:cs="Arial"/>
          <w:sz w:val="28"/>
          <w:szCs w:val="28"/>
        </w:rPr>
        <w:lastRenderedPageBreak/>
        <w:t>how great is the benefit of being entrusted with the _____________ of ___________ in our day.  Though the Jews had a tremendous advantage in having the Law, Paul says that they failed to use it _______________________.</w:t>
      </w:r>
    </w:p>
    <w:p w14:paraId="039644DB" w14:textId="77777777" w:rsidR="008D55B2" w:rsidRDefault="008D55B2">
      <w:pPr>
        <w:rPr>
          <w:rFonts w:ascii="Arial" w:hAnsi="Arial" w:cs="Arial"/>
          <w:sz w:val="28"/>
          <w:szCs w:val="28"/>
        </w:rPr>
      </w:pPr>
      <w:r>
        <w:rPr>
          <w:rFonts w:ascii="Arial" w:hAnsi="Arial" w:cs="Arial"/>
          <w:sz w:val="28"/>
          <w:szCs w:val="28"/>
        </w:rPr>
        <w:t>16.  P</w:t>
      </w:r>
      <w:r w:rsidR="00682307">
        <w:rPr>
          <w:rFonts w:ascii="Arial" w:hAnsi="Arial" w:cs="Arial"/>
          <w:sz w:val="28"/>
          <w:szCs w:val="28"/>
        </w:rPr>
        <w:t>aul _____________ the assumption that if some Jews were unbelieving or unfaithful and perish, this indicates that God is unfaithful.  [believe not-</w:t>
      </w:r>
      <w:r w:rsidR="00682307" w:rsidRPr="00682307">
        <w:rPr>
          <w:rFonts w:ascii="Arial" w:hAnsi="Arial" w:cs="Arial"/>
          <w:i/>
          <w:sz w:val="28"/>
          <w:szCs w:val="28"/>
        </w:rPr>
        <w:t>epistesan</w:t>
      </w:r>
      <w:r w:rsidR="00682307">
        <w:rPr>
          <w:rFonts w:ascii="Arial" w:hAnsi="Arial" w:cs="Arial"/>
          <w:sz w:val="28"/>
          <w:szCs w:val="28"/>
        </w:rPr>
        <w:t xml:space="preserve"> St 569—unbelief-</w:t>
      </w:r>
      <w:r w:rsidR="00682307">
        <w:rPr>
          <w:rFonts w:ascii="Arial" w:hAnsi="Arial" w:cs="Arial"/>
          <w:i/>
          <w:sz w:val="28"/>
          <w:szCs w:val="28"/>
        </w:rPr>
        <w:t xml:space="preserve">apistia </w:t>
      </w:r>
      <w:r w:rsidR="00682307">
        <w:rPr>
          <w:rFonts w:ascii="Arial" w:hAnsi="Arial" w:cs="Arial"/>
          <w:sz w:val="28"/>
          <w:szCs w:val="28"/>
        </w:rPr>
        <w:t xml:space="preserve">St 570].  For </w:t>
      </w:r>
      <w:r w:rsidR="00037D4F">
        <w:rPr>
          <w:rFonts w:ascii="Arial" w:hAnsi="Arial" w:cs="Arial"/>
          <w:sz w:val="28"/>
          <w:szCs w:val="28"/>
        </w:rPr>
        <w:t>G</w:t>
      </w:r>
      <w:r w:rsidR="00682307">
        <w:rPr>
          <w:rFonts w:ascii="Arial" w:hAnsi="Arial" w:cs="Arial"/>
          <w:sz w:val="28"/>
          <w:szCs w:val="28"/>
        </w:rPr>
        <w:t>od to be unfaithful is ________________________.</w:t>
      </w:r>
    </w:p>
    <w:p w14:paraId="36DC2A59" w14:textId="77777777" w:rsidR="00682307" w:rsidRDefault="00682307">
      <w:pPr>
        <w:rPr>
          <w:rFonts w:ascii="Arial" w:hAnsi="Arial" w:cs="Arial"/>
          <w:sz w:val="28"/>
          <w:szCs w:val="28"/>
        </w:rPr>
      </w:pPr>
      <w:r>
        <w:rPr>
          <w:rFonts w:ascii="Arial" w:hAnsi="Arial" w:cs="Arial"/>
          <w:sz w:val="28"/>
          <w:szCs w:val="28"/>
        </w:rPr>
        <w:t xml:space="preserve">17. Their __________________ will not nullify </w:t>
      </w:r>
      <w:r w:rsidR="00037D4F">
        <w:rPr>
          <w:rFonts w:ascii="Arial" w:hAnsi="Arial" w:cs="Arial"/>
          <w:sz w:val="28"/>
          <w:szCs w:val="28"/>
        </w:rPr>
        <w:t>{without effect-</w:t>
      </w:r>
      <w:proofErr w:type="gramStart"/>
      <w:r w:rsidR="00037D4F">
        <w:rPr>
          <w:rFonts w:ascii="Arial" w:hAnsi="Arial" w:cs="Arial"/>
          <w:i/>
          <w:sz w:val="28"/>
          <w:szCs w:val="28"/>
        </w:rPr>
        <w:t xml:space="preserve">katargesei  </w:t>
      </w:r>
      <w:r w:rsidR="00037D4F">
        <w:rPr>
          <w:rFonts w:ascii="Arial" w:hAnsi="Arial" w:cs="Arial"/>
          <w:sz w:val="28"/>
          <w:szCs w:val="28"/>
        </w:rPr>
        <w:t>St</w:t>
      </w:r>
      <w:proofErr w:type="gramEnd"/>
      <w:r w:rsidR="00037D4F">
        <w:rPr>
          <w:rFonts w:ascii="Arial" w:hAnsi="Arial" w:cs="Arial"/>
          <w:sz w:val="28"/>
          <w:szCs w:val="28"/>
        </w:rPr>
        <w:t xml:space="preserve"> 2673 nullify} </w:t>
      </w:r>
      <w:r>
        <w:rPr>
          <w:rFonts w:ascii="Arial" w:hAnsi="Arial" w:cs="Arial"/>
          <w:sz w:val="28"/>
          <w:szCs w:val="28"/>
        </w:rPr>
        <w:t>God’s _____________________________.</w:t>
      </w:r>
    </w:p>
    <w:p w14:paraId="3751794A" w14:textId="77777777" w:rsidR="00037D4F" w:rsidRDefault="00037D4F">
      <w:pPr>
        <w:rPr>
          <w:rFonts w:ascii="Arial" w:hAnsi="Arial" w:cs="Arial"/>
          <w:sz w:val="28"/>
          <w:szCs w:val="28"/>
        </w:rPr>
      </w:pPr>
      <w:r>
        <w:rPr>
          <w:rFonts w:ascii="Arial" w:hAnsi="Arial" w:cs="Arial"/>
          <w:sz w:val="28"/>
          <w:szCs w:val="28"/>
        </w:rPr>
        <w:t>18. The Jews can rightfully point to their place in God’s plan of ________________________, but they cannot, thereby, avoid ____________________ ____________________________ see Amos 3.2</w:t>
      </w:r>
    </w:p>
    <w:p w14:paraId="4BA6E75F" w14:textId="77777777" w:rsidR="00037D4F" w:rsidRDefault="007337B4">
      <w:pPr>
        <w:rPr>
          <w:rFonts w:ascii="Arial" w:hAnsi="Arial" w:cs="Arial"/>
          <w:sz w:val="28"/>
          <w:szCs w:val="28"/>
        </w:rPr>
      </w:pPr>
      <w:r>
        <w:rPr>
          <w:rFonts w:ascii="Arial" w:hAnsi="Arial" w:cs="Arial"/>
          <w:sz w:val="28"/>
          <w:szCs w:val="28"/>
        </w:rPr>
        <w:t>God gave us freedom to ________________ or _______________ His love.  When we reject it, His faithfulness to His _____________________ demands that He let us experience His __________________.  His ________________ in offering us salvation gives us an escape if we accept it.</w:t>
      </w:r>
    </w:p>
    <w:p w14:paraId="5D06F908" w14:textId="77777777" w:rsidR="007337B4" w:rsidRDefault="007337B4">
      <w:pPr>
        <w:rPr>
          <w:rFonts w:ascii="Arial" w:hAnsi="Arial" w:cs="Arial"/>
          <w:sz w:val="28"/>
          <w:szCs w:val="28"/>
        </w:rPr>
      </w:pPr>
      <w:r>
        <w:rPr>
          <w:rFonts w:ascii="Arial" w:hAnsi="Arial" w:cs="Arial"/>
          <w:sz w:val="28"/>
          <w:szCs w:val="28"/>
        </w:rPr>
        <w:t>19. If every human being who ever lived declared that God was faithless, God would still be found __________ and every man who testified against Him would be proven a ____________.</w:t>
      </w:r>
    </w:p>
    <w:p w14:paraId="6F8C99B8" w14:textId="77777777" w:rsidR="007337B4" w:rsidRDefault="007337B4">
      <w:pPr>
        <w:rPr>
          <w:rFonts w:ascii="Arial" w:hAnsi="Arial" w:cs="Arial"/>
          <w:sz w:val="28"/>
          <w:szCs w:val="28"/>
        </w:rPr>
      </w:pPr>
      <w:r>
        <w:rPr>
          <w:rFonts w:ascii="Arial" w:hAnsi="Arial" w:cs="Arial"/>
          <w:sz w:val="28"/>
          <w:szCs w:val="28"/>
        </w:rPr>
        <w:t>20. Paul turns to the O.T. to support his statement that God</w:t>
      </w:r>
      <w:r w:rsidR="00BC7862">
        <w:rPr>
          <w:rFonts w:ascii="Arial" w:hAnsi="Arial" w:cs="Arial"/>
          <w:sz w:val="28"/>
          <w:szCs w:val="28"/>
        </w:rPr>
        <w:t xml:space="preserve"> can _________________ be considered to be false or unfaithful, even when He ________________ not only Gentiles but ____________.  Paul quotes PS. 51.4 from the LXX.  In this text David pictures himself in a heavenly </w:t>
      </w:r>
      <w:proofErr w:type="gramStart"/>
      <w:r w:rsidR="00BC7862">
        <w:rPr>
          <w:rFonts w:ascii="Arial" w:hAnsi="Arial" w:cs="Arial"/>
          <w:sz w:val="28"/>
          <w:szCs w:val="28"/>
        </w:rPr>
        <w:t>tribunal  before</w:t>
      </w:r>
      <w:proofErr w:type="gramEnd"/>
      <w:r w:rsidR="00BC7862">
        <w:rPr>
          <w:rFonts w:ascii="Arial" w:hAnsi="Arial" w:cs="Arial"/>
          <w:sz w:val="28"/>
          <w:szCs w:val="28"/>
        </w:rPr>
        <w:t xml:space="preserve"> the Divine Judge.  There he makes his confession of guilt and acknowledges that God is proved _____________ in what He says and ____________ in His judgment against David.</w:t>
      </w:r>
    </w:p>
    <w:p w14:paraId="7FF224AC" w14:textId="77777777" w:rsidR="00BC7862" w:rsidRDefault="00BC7862">
      <w:pPr>
        <w:rPr>
          <w:rFonts w:ascii="Arial" w:hAnsi="Arial" w:cs="Arial"/>
          <w:sz w:val="28"/>
          <w:szCs w:val="28"/>
        </w:rPr>
      </w:pPr>
      <w:r>
        <w:rPr>
          <w:rFonts w:ascii="Arial" w:hAnsi="Arial" w:cs="Arial"/>
          <w:sz w:val="28"/>
          <w:szCs w:val="28"/>
        </w:rPr>
        <w:t>21. “It is written” should be an end to every complaint or excuse.  The perfect tense indicates that this is a completed ________________ and reflects the permanence of the written ________________.</w:t>
      </w:r>
    </w:p>
    <w:p w14:paraId="0775CC01" w14:textId="77777777" w:rsidR="00087E13" w:rsidRDefault="00087E13">
      <w:pPr>
        <w:rPr>
          <w:rFonts w:ascii="Arial" w:hAnsi="Arial" w:cs="Arial"/>
          <w:sz w:val="28"/>
          <w:szCs w:val="28"/>
        </w:rPr>
      </w:pPr>
      <w:r>
        <w:rPr>
          <w:rFonts w:ascii="Arial" w:hAnsi="Arial" w:cs="Arial"/>
          <w:sz w:val="28"/>
          <w:szCs w:val="28"/>
        </w:rPr>
        <w:t>22. God is ______________ when He judges.</w:t>
      </w:r>
    </w:p>
    <w:p w14:paraId="4D1FFD08" w14:textId="77777777" w:rsidR="00087E13" w:rsidRDefault="00087E13">
      <w:pPr>
        <w:rPr>
          <w:rFonts w:ascii="Arial" w:hAnsi="Arial" w:cs="Arial"/>
          <w:sz w:val="28"/>
          <w:szCs w:val="28"/>
        </w:rPr>
      </w:pPr>
      <w:r>
        <w:rPr>
          <w:rFonts w:ascii="Arial" w:hAnsi="Arial" w:cs="Arial"/>
          <w:sz w:val="28"/>
          <w:szCs w:val="28"/>
        </w:rPr>
        <w:t>23. “might be justified”-</w:t>
      </w:r>
      <w:r>
        <w:rPr>
          <w:rFonts w:ascii="Arial" w:hAnsi="Arial" w:cs="Arial"/>
          <w:i/>
          <w:sz w:val="28"/>
          <w:szCs w:val="28"/>
        </w:rPr>
        <w:t xml:space="preserve">dikaiothes </w:t>
      </w:r>
      <w:r>
        <w:rPr>
          <w:rFonts w:ascii="Arial" w:hAnsi="Arial" w:cs="Arial"/>
          <w:sz w:val="28"/>
          <w:szCs w:val="28"/>
        </w:rPr>
        <w:t>St. 1344-to show or declare the ______________________ of something.</w:t>
      </w:r>
    </w:p>
    <w:p w14:paraId="5F3AFE5C" w14:textId="77777777" w:rsidR="00087E13" w:rsidRDefault="00087E13">
      <w:pPr>
        <w:rPr>
          <w:rFonts w:ascii="Arial" w:hAnsi="Arial" w:cs="Arial"/>
          <w:sz w:val="28"/>
          <w:szCs w:val="28"/>
        </w:rPr>
      </w:pPr>
      <w:r>
        <w:rPr>
          <w:rFonts w:ascii="Arial" w:hAnsi="Arial" w:cs="Arial"/>
          <w:sz w:val="28"/>
          <w:szCs w:val="28"/>
        </w:rPr>
        <w:t>24. “overcome”-</w:t>
      </w:r>
      <w:r>
        <w:rPr>
          <w:rFonts w:ascii="Arial" w:hAnsi="Arial" w:cs="Arial"/>
          <w:i/>
          <w:sz w:val="28"/>
          <w:szCs w:val="28"/>
        </w:rPr>
        <w:t xml:space="preserve">nikeseis </w:t>
      </w:r>
      <w:r>
        <w:rPr>
          <w:rFonts w:ascii="Arial" w:hAnsi="Arial" w:cs="Arial"/>
          <w:sz w:val="28"/>
          <w:szCs w:val="28"/>
        </w:rPr>
        <w:t>St 3528-this word speaks of _________________, __________________.</w:t>
      </w:r>
    </w:p>
    <w:p w14:paraId="753D032F" w14:textId="77777777" w:rsidR="00872D91" w:rsidRDefault="00087E13">
      <w:pPr>
        <w:rPr>
          <w:rFonts w:ascii="Arial" w:hAnsi="Arial" w:cs="Arial"/>
          <w:sz w:val="28"/>
          <w:szCs w:val="28"/>
        </w:rPr>
      </w:pPr>
      <w:r>
        <w:rPr>
          <w:rFonts w:ascii="Arial" w:hAnsi="Arial" w:cs="Arial"/>
          <w:sz w:val="28"/>
          <w:szCs w:val="28"/>
        </w:rPr>
        <w:t>25. Because God is perfect and is Himself the ___________________of all goodness and everything that is truth, His ________________ is its own verification and H</w:t>
      </w:r>
      <w:r w:rsidR="00872D91">
        <w:rPr>
          <w:rFonts w:ascii="Arial" w:hAnsi="Arial" w:cs="Arial"/>
          <w:sz w:val="28"/>
          <w:szCs w:val="28"/>
        </w:rPr>
        <w:t>is__________________________</w:t>
      </w:r>
      <w:r>
        <w:rPr>
          <w:rFonts w:ascii="Arial" w:hAnsi="Arial" w:cs="Arial"/>
          <w:sz w:val="28"/>
          <w:szCs w:val="28"/>
        </w:rPr>
        <w:t xml:space="preserve"> its own</w:t>
      </w:r>
      <w:r w:rsidR="00872D91">
        <w:rPr>
          <w:rFonts w:ascii="Arial" w:hAnsi="Arial" w:cs="Arial"/>
          <w:sz w:val="28"/>
          <w:szCs w:val="28"/>
        </w:rPr>
        <w:t xml:space="preserve"> justification.</w:t>
      </w:r>
    </w:p>
    <w:p w14:paraId="40B01444" w14:textId="77777777" w:rsidR="00872D91" w:rsidRDefault="00872D91">
      <w:pPr>
        <w:rPr>
          <w:rFonts w:ascii="Arial" w:hAnsi="Arial" w:cs="Arial"/>
          <w:sz w:val="28"/>
          <w:szCs w:val="28"/>
        </w:rPr>
      </w:pPr>
      <w:r>
        <w:rPr>
          <w:rFonts w:ascii="Arial" w:hAnsi="Arial" w:cs="Arial"/>
          <w:sz w:val="28"/>
          <w:szCs w:val="28"/>
        </w:rPr>
        <w:t>26. David appealed to God for forgiveness and restoration, not on the basis of the Law, but on the basis of God’s _______________________.</w:t>
      </w:r>
    </w:p>
    <w:p w14:paraId="3E0647A6" w14:textId="77777777" w:rsidR="00872D91" w:rsidRDefault="004944FD">
      <w:pPr>
        <w:rPr>
          <w:rFonts w:ascii="Arial" w:hAnsi="Arial" w:cs="Arial"/>
          <w:sz w:val="28"/>
          <w:szCs w:val="28"/>
        </w:rPr>
      </w:pPr>
      <w:r>
        <w:rPr>
          <w:rFonts w:ascii="Arial" w:hAnsi="Arial" w:cs="Arial"/>
          <w:sz w:val="28"/>
          <w:szCs w:val="28"/>
          <w:u w:val="single"/>
        </w:rPr>
        <w:t>3.5</w:t>
      </w:r>
      <w:r w:rsidR="00872D91">
        <w:rPr>
          <w:rFonts w:ascii="Arial" w:hAnsi="Arial" w:cs="Arial"/>
          <w:sz w:val="28"/>
          <w:szCs w:val="28"/>
          <w:u w:val="single"/>
        </w:rPr>
        <w:t>-9-God’s Righteousness gives no place for self-righteousness</w:t>
      </w:r>
    </w:p>
    <w:p w14:paraId="11F78812" w14:textId="77777777" w:rsidR="00087E13" w:rsidRDefault="00872D91">
      <w:pPr>
        <w:rPr>
          <w:rFonts w:ascii="Arial" w:hAnsi="Arial" w:cs="Arial"/>
          <w:sz w:val="28"/>
          <w:szCs w:val="28"/>
        </w:rPr>
      </w:pPr>
      <w:r>
        <w:rPr>
          <w:rFonts w:ascii="Arial" w:hAnsi="Arial" w:cs="Arial"/>
          <w:sz w:val="28"/>
          <w:szCs w:val="28"/>
        </w:rPr>
        <w:t>27.</w:t>
      </w:r>
      <w:r w:rsidR="004A539D">
        <w:rPr>
          <w:rFonts w:ascii="Arial" w:hAnsi="Arial" w:cs="Arial"/>
          <w:sz w:val="28"/>
          <w:szCs w:val="28"/>
        </w:rPr>
        <w:t xml:space="preserve">  Paul says that “if our unrighteous Jewish history has commended the ____________________________ of God, what shall we say?  God went right on fulfilling what His Word declared, despite the _________________________ of us to whom His Word, His oracles, had been committed.  In fact, by means of our sinful _________________ ______________________ God’s __________________________ concerning our disobedience were ______________________ before the whole world from Moses on.</w:t>
      </w:r>
    </w:p>
    <w:p w14:paraId="602BC911" w14:textId="77777777" w:rsidR="004A539D" w:rsidRDefault="004A539D">
      <w:pPr>
        <w:rPr>
          <w:rFonts w:ascii="Arial" w:hAnsi="Arial" w:cs="Arial"/>
          <w:sz w:val="28"/>
          <w:szCs w:val="28"/>
        </w:rPr>
      </w:pPr>
      <w:r>
        <w:rPr>
          <w:rFonts w:ascii="Arial" w:hAnsi="Arial" w:cs="Arial"/>
          <w:sz w:val="28"/>
          <w:szCs w:val="28"/>
        </w:rPr>
        <w:t>28. “</w:t>
      </w:r>
      <w:r w:rsidR="0097419E">
        <w:rPr>
          <w:rFonts w:ascii="Arial" w:hAnsi="Arial" w:cs="Arial"/>
          <w:sz w:val="28"/>
          <w:szCs w:val="28"/>
        </w:rPr>
        <w:t>unrighteo</w:t>
      </w:r>
      <w:r>
        <w:rPr>
          <w:rFonts w:ascii="Arial" w:hAnsi="Arial" w:cs="Arial"/>
          <w:sz w:val="28"/>
          <w:szCs w:val="28"/>
        </w:rPr>
        <w:t>usness”-</w:t>
      </w:r>
      <w:r>
        <w:rPr>
          <w:rFonts w:ascii="Arial" w:hAnsi="Arial" w:cs="Arial"/>
          <w:i/>
          <w:sz w:val="28"/>
          <w:szCs w:val="28"/>
        </w:rPr>
        <w:t xml:space="preserve">adikia </w:t>
      </w:r>
      <w:r w:rsidR="0097419E">
        <w:rPr>
          <w:rFonts w:ascii="Arial" w:hAnsi="Arial" w:cs="Arial"/>
          <w:i/>
          <w:sz w:val="28"/>
          <w:szCs w:val="28"/>
        </w:rPr>
        <w:t>St 93</w:t>
      </w:r>
      <w:r w:rsidR="0097419E">
        <w:rPr>
          <w:rFonts w:ascii="Arial" w:hAnsi="Arial" w:cs="Arial"/>
          <w:sz w:val="28"/>
          <w:szCs w:val="28"/>
        </w:rPr>
        <w:t xml:space="preserve"> is a condition of not being right whether with God, according to the ____________________ of His holiness or righteousness, or with man, according to the standard of what man knows to be right by his __________________________.</w:t>
      </w:r>
    </w:p>
    <w:p w14:paraId="0ACD89AA" w14:textId="77777777" w:rsidR="0097419E" w:rsidRPr="004944FD" w:rsidRDefault="0097419E">
      <w:pPr>
        <w:rPr>
          <w:rFonts w:ascii="Arial" w:hAnsi="Arial" w:cs="Arial"/>
          <w:sz w:val="28"/>
          <w:szCs w:val="28"/>
        </w:rPr>
      </w:pPr>
      <w:r>
        <w:rPr>
          <w:rFonts w:ascii="Arial" w:hAnsi="Arial" w:cs="Arial"/>
          <w:sz w:val="28"/>
          <w:szCs w:val="28"/>
        </w:rPr>
        <w:t xml:space="preserve">29. Human sin is a foil by which God’s righteousness is seen all the more ___________________.  </w:t>
      </w:r>
      <w:r>
        <w:rPr>
          <w:rFonts w:ascii="Arial" w:hAnsi="Arial" w:cs="Arial"/>
          <w:i/>
          <w:sz w:val="28"/>
          <w:szCs w:val="28"/>
        </w:rPr>
        <w:t>Adikia</w:t>
      </w:r>
      <w:r>
        <w:rPr>
          <w:rFonts w:ascii="Arial" w:hAnsi="Arial" w:cs="Arial"/>
          <w:sz w:val="28"/>
          <w:szCs w:val="28"/>
        </w:rPr>
        <w:t xml:space="preserve"> is the exact __________________ of </w:t>
      </w:r>
      <w:r>
        <w:rPr>
          <w:rFonts w:ascii="Arial" w:hAnsi="Arial" w:cs="Arial"/>
          <w:i/>
          <w:sz w:val="28"/>
          <w:szCs w:val="28"/>
        </w:rPr>
        <w:t xml:space="preserve">dikaiosune </w:t>
      </w:r>
      <w:r>
        <w:rPr>
          <w:rFonts w:ascii="Arial" w:hAnsi="Arial" w:cs="Arial"/>
          <w:sz w:val="28"/>
          <w:szCs w:val="28"/>
        </w:rPr>
        <w:t>(righteousness).</w:t>
      </w:r>
      <w:r w:rsidR="004944FD">
        <w:rPr>
          <w:rFonts w:ascii="Arial" w:hAnsi="Arial" w:cs="Arial"/>
          <w:sz w:val="28"/>
          <w:szCs w:val="28"/>
        </w:rPr>
        <w:t xml:space="preserve"> </w:t>
      </w:r>
      <w:r w:rsidR="004944FD">
        <w:rPr>
          <w:rFonts w:ascii="Arial" w:hAnsi="Arial" w:cs="Arial"/>
          <w:i/>
          <w:sz w:val="28"/>
          <w:szCs w:val="28"/>
        </w:rPr>
        <w:t xml:space="preserve">Adikia </w:t>
      </w:r>
      <w:r w:rsidR="004944FD">
        <w:rPr>
          <w:rFonts w:ascii="Arial" w:hAnsi="Arial" w:cs="Arial"/>
          <w:sz w:val="28"/>
          <w:szCs w:val="28"/>
        </w:rPr>
        <w:t>pertains to acting in a way that is contrary to what is _______________.</w:t>
      </w:r>
    </w:p>
    <w:p w14:paraId="0A26F53C" w14:textId="77777777" w:rsidR="00BF5F80" w:rsidRDefault="00BF5F80">
      <w:pPr>
        <w:rPr>
          <w:rFonts w:ascii="Arial" w:hAnsi="Arial" w:cs="Arial"/>
          <w:sz w:val="28"/>
          <w:szCs w:val="28"/>
        </w:rPr>
      </w:pPr>
      <w:r>
        <w:rPr>
          <w:rFonts w:ascii="Arial" w:hAnsi="Arial" w:cs="Arial"/>
          <w:sz w:val="28"/>
          <w:szCs w:val="28"/>
        </w:rPr>
        <w:t>30. God is Judge and therefore must punish _________.  I this were not the case He could ________ be God.</w:t>
      </w:r>
    </w:p>
    <w:p w14:paraId="139AB44C" w14:textId="77777777" w:rsidR="004944FD" w:rsidRDefault="004944FD">
      <w:pPr>
        <w:rPr>
          <w:rFonts w:ascii="Arial" w:hAnsi="Arial" w:cs="Arial"/>
          <w:sz w:val="28"/>
          <w:szCs w:val="28"/>
        </w:rPr>
      </w:pPr>
      <w:r>
        <w:rPr>
          <w:rFonts w:ascii="Arial" w:hAnsi="Arial" w:cs="Arial"/>
          <w:sz w:val="28"/>
          <w:szCs w:val="28"/>
        </w:rPr>
        <w:t>31. The righteousness of God is all that He ______, all that He ___________________, all that He ___________________, all that He __________________</w:t>
      </w:r>
      <w:r w:rsidR="00B21BBE">
        <w:rPr>
          <w:rFonts w:ascii="Arial" w:hAnsi="Arial" w:cs="Arial"/>
          <w:sz w:val="28"/>
          <w:szCs w:val="28"/>
        </w:rPr>
        <w:t>, and all that He provides through ______________.</w:t>
      </w:r>
    </w:p>
    <w:p w14:paraId="3103959C" w14:textId="77777777" w:rsidR="00B21BBE" w:rsidRDefault="00B21BBE">
      <w:pPr>
        <w:rPr>
          <w:rFonts w:ascii="Arial" w:hAnsi="Arial" w:cs="Arial"/>
          <w:sz w:val="28"/>
          <w:szCs w:val="28"/>
        </w:rPr>
      </w:pPr>
      <w:r>
        <w:rPr>
          <w:rFonts w:ascii="Arial" w:hAnsi="Arial" w:cs="Arial"/>
          <w:sz w:val="28"/>
          <w:szCs w:val="28"/>
        </w:rPr>
        <w:t>32. Righteousness is that which is determined not by man or external standards but only by _________ and as such is that which is ______________________ to God and in keeping with what God is in His holy _______________________.</w:t>
      </w:r>
    </w:p>
    <w:p w14:paraId="718F5EE1" w14:textId="77777777" w:rsidR="00B21BBE" w:rsidRDefault="00B21BBE">
      <w:pPr>
        <w:rPr>
          <w:rFonts w:ascii="Arial" w:hAnsi="Arial" w:cs="Arial"/>
          <w:sz w:val="28"/>
          <w:szCs w:val="28"/>
        </w:rPr>
      </w:pPr>
      <w:r>
        <w:rPr>
          <w:rFonts w:ascii="Arial" w:hAnsi="Arial" w:cs="Arial"/>
          <w:sz w:val="28"/>
          <w:szCs w:val="28"/>
        </w:rPr>
        <w:t>33. In verse</w:t>
      </w:r>
      <w:r w:rsidR="00F1798A">
        <w:rPr>
          <w:rFonts w:ascii="Arial" w:hAnsi="Arial" w:cs="Arial"/>
          <w:sz w:val="28"/>
          <w:szCs w:val="28"/>
        </w:rPr>
        <w:t xml:space="preserve"> 5, Paul asks a rhetorical question for effect.  God could not judge at all if He were _________________; therefore, since He does Judge, He is not _________________.</w:t>
      </w:r>
    </w:p>
    <w:p w14:paraId="2437DC72" w14:textId="77777777" w:rsidR="00F1798A" w:rsidRDefault="00F1798A">
      <w:pPr>
        <w:rPr>
          <w:rFonts w:ascii="Arial" w:hAnsi="Arial" w:cs="Arial"/>
          <w:sz w:val="28"/>
          <w:szCs w:val="28"/>
        </w:rPr>
      </w:pPr>
      <w:r>
        <w:rPr>
          <w:rFonts w:ascii="Arial" w:hAnsi="Arial" w:cs="Arial"/>
          <w:sz w:val="28"/>
          <w:szCs w:val="28"/>
        </w:rPr>
        <w:t>34. If God condoned ________, He would have no righteous ______________ for judgment.</w:t>
      </w:r>
      <w:r w:rsidR="00330D55">
        <w:rPr>
          <w:rFonts w:ascii="Arial" w:hAnsi="Arial" w:cs="Arial"/>
          <w:sz w:val="28"/>
          <w:szCs w:val="28"/>
        </w:rPr>
        <w:t xml:space="preserve">  </w:t>
      </w:r>
    </w:p>
    <w:p w14:paraId="0E10BAE3" w14:textId="77777777" w:rsidR="00330D55" w:rsidRDefault="00330D55">
      <w:pPr>
        <w:rPr>
          <w:rFonts w:ascii="Arial" w:hAnsi="Arial" w:cs="Arial"/>
          <w:sz w:val="28"/>
          <w:szCs w:val="28"/>
        </w:rPr>
      </w:pPr>
      <w:r>
        <w:rPr>
          <w:rFonts w:ascii="Arial" w:hAnsi="Arial" w:cs="Arial"/>
          <w:sz w:val="28"/>
          <w:szCs w:val="28"/>
        </w:rPr>
        <w:t>35. Sin is evil and is ____________ justified and those who think otherwise receive ___________ condemnation.  God does good, because of Who He _____, not because of our ____________.</w:t>
      </w:r>
    </w:p>
    <w:p w14:paraId="32DE5628" w14:textId="77777777" w:rsidR="00340CE8" w:rsidRDefault="00340CE8">
      <w:pPr>
        <w:rPr>
          <w:rFonts w:ascii="Arial" w:hAnsi="Arial" w:cs="Arial"/>
          <w:sz w:val="28"/>
          <w:szCs w:val="28"/>
        </w:rPr>
      </w:pPr>
      <w:r>
        <w:rPr>
          <w:rFonts w:ascii="Arial" w:hAnsi="Arial" w:cs="Arial"/>
          <w:sz w:val="28"/>
          <w:szCs w:val="28"/>
        </w:rPr>
        <w:t xml:space="preserve">36. The term “sinner” was a terrible ____________ in Jewish circles.  It was the term that Jews used to describe people who had no respect for the Law of Moses or rabbinic traditions and were the </w:t>
      </w:r>
      <w:proofErr w:type="gramStart"/>
      <w:r>
        <w:rPr>
          <w:rFonts w:ascii="Arial" w:hAnsi="Arial" w:cs="Arial"/>
          <w:sz w:val="28"/>
          <w:szCs w:val="28"/>
        </w:rPr>
        <w:t>most vile</w:t>
      </w:r>
      <w:proofErr w:type="gramEnd"/>
      <w:r>
        <w:rPr>
          <w:rFonts w:ascii="Arial" w:hAnsi="Arial" w:cs="Arial"/>
          <w:sz w:val="28"/>
          <w:szCs w:val="28"/>
        </w:rPr>
        <w:t xml:space="preserve"> and ___________________ of people.  For Paul to call a Jew a sinner would have _______________ his readers.</w:t>
      </w:r>
    </w:p>
    <w:p w14:paraId="169BFF25" w14:textId="77777777" w:rsidR="00340CE8" w:rsidRDefault="00340CE8">
      <w:pPr>
        <w:rPr>
          <w:rFonts w:ascii="Arial" w:hAnsi="Arial" w:cs="Arial"/>
          <w:sz w:val="28"/>
          <w:szCs w:val="28"/>
        </w:rPr>
      </w:pPr>
      <w:r>
        <w:rPr>
          <w:rFonts w:ascii="Arial" w:hAnsi="Arial" w:cs="Arial"/>
          <w:sz w:val="28"/>
          <w:szCs w:val="28"/>
        </w:rPr>
        <w:t>37. Paul’s teaching of salvation by _____________ through ______________ alone had been perverted by his opponents who said that his message not only provided a license</w:t>
      </w:r>
      <w:r w:rsidR="009C1102">
        <w:rPr>
          <w:rFonts w:ascii="Arial" w:hAnsi="Arial" w:cs="Arial"/>
          <w:sz w:val="28"/>
          <w:szCs w:val="28"/>
        </w:rPr>
        <w:t xml:space="preserve"> to _______but was also an outright ________________________ to do so.</w:t>
      </w:r>
    </w:p>
    <w:p w14:paraId="7997F445" w14:textId="77777777" w:rsidR="009C1102" w:rsidRDefault="009C1102">
      <w:pPr>
        <w:rPr>
          <w:rFonts w:ascii="Arial" w:hAnsi="Arial" w:cs="Arial"/>
          <w:sz w:val="28"/>
          <w:szCs w:val="28"/>
        </w:rPr>
      </w:pPr>
      <w:r>
        <w:rPr>
          <w:rFonts w:ascii="Arial" w:hAnsi="Arial" w:cs="Arial"/>
          <w:sz w:val="28"/>
          <w:szCs w:val="28"/>
        </w:rPr>
        <w:t>38. The absurd conclusion of Paul’s opponents that sin enhances the glory of God</w:t>
      </w:r>
      <w:r w:rsidR="004942E3">
        <w:rPr>
          <w:rFonts w:ascii="Arial" w:hAnsi="Arial" w:cs="Arial"/>
          <w:sz w:val="28"/>
          <w:szCs w:val="28"/>
        </w:rPr>
        <w:t>, and, therefore precludes judgment is not only inconsistent with the future ________________________ but also destructive of all ________________________.</w:t>
      </w:r>
    </w:p>
    <w:p w14:paraId="5583065B" w14:textId="77777777" w:rsidR="004942E3" w:rsidRDefault="004942E3">
      <w:pPr>
        <w:rPr>
          <w:rFonts w:ascii="Arial" w:hAnsi="Arial" w:cs="Arial"/>
          <w:sz w:val="28"/>
          <w:szCs w:val="28"/>
        </w:rPr>
      </w:pPr>
      <w:r>
        <w:rPr>
          <w:rFonts w:ascii="Arial" w:hAnsi="Arial" w:cs="Arial"/>
          <w:sz w:val="28"/>
          <w:szCs w:val="28"/>
        </w:rPr>
        <w:t>39. Paul’s enemies were not only slandering him but were slandering the Gospel of grace by saying that the more we sin, the better it is because living a _______ actually enhances __________’s truthfulness.  In effect, they accused him of saying that, in God’s eyes sin is as _________________________ as righteousness.</w:t>
      </w:r>
    </w:p>
    <w:p w14:paraId="1E97C4AD" w14:textId="77777777" w:rsidR="004942E3" w:rsidRDefault="004942E3">
      <w:pPr>
        <w:rPr>
          <w:rFonts w:ascii="Arial" w:hAnsi="Arial" w:cs="Arial"/>
          <w:sz w:val="28"/>
          <w:szCs w:val="28"/>
        </w:rPr>
      </w:pPr>
      <w:r>
        <w:rPr>
          <w:rFonts w:ascii="Arial" w:hAnsi="Arial" w:cs="Arial"/>
          <w:sz w:val="28"/>
          <w:szCs w:val="28"/>
        </w:rPr>
        <w:t>40. All</w:t>
      </w:r>
      <w:r w:rsidR="00AA7C46">
        <w:rPr>
          <w:rFonts w:ascii="Arial" w:hAnsi="Arial" w:cs="Arial"/>
          <w:sz w:val="28"/>
          <w:szCs w:val="28"/>
        </w:rPr>
        <w:t xml:space="preserve"> Paul says in addressing their slander is that the judgment that comes on those who by such perversion of reason and _____________________ seek to evade </w:t>
      </w:r>
      <w:proofErr w:type="gramStart"/>
      <w:r w:rsidR="00AA7C46">
        <w:rPr>
          <w:rFonts w:ascii="Arial" w:hAnsi="Arial" w:cs="Arial"/>
          <w:sz w:val="28"/>
          <w:szCs w:val="28"/>
        </w:rPr>
        <w:t>all  _</w:t>
      </w:r>
      <w:proofErr w:type="gramEnd"/>
      <w:r w:rsidR="00AA7C46">
        <w:rPr>
          <w:rFonts w:ascii="Arial" w:hAnsi="Arial" w:cs="Arial"/>
          <w:sz w:val="28"/>
          <w:szCs w:val="28"/>
        </w:rPr>
        <w:t>___________________________ is just.</w:t>
      </w:r>
      <w:r>
        <w:rPr>
          <w:rFonts w:ascii="Arial" w:hAnsi="Arial" w:cs="Arial"/>
          <w:sz w:val="28"/>
          <w:szCs w:val="28"/>
        </w:rPr>
        <w:t xml:space="preserve"> </w:t>
      </w:r>
    </w:p>
    <w:p w14:paraId="3F60DEBD" w14:textId="77777777" w:rsidR="00801E0F" w:rsidRDefault="00E51D11">
      <w:pPr>
        <w:rPr>
          <w:rFonts w:ascii="Arial" w:hAnsi="Arial" w:cs="Arial"/>
          <w:sz w:val="28"/>
          <w:szCs w:val="28"/>
        </w:rPr>
      </w:pPr>
      <w:r>
        <w:rPr>
          <w:rFonts w:ascii="Arial" w:hAnsi="Arial" w:cs="Arial"/>
          <w:sz w:val="28"/>
          <w:szCs w:val="28"/>
        </w:rPr>
        <w:t>41. Paul does not answer the false accusations, for it is</w:t>
      </w:r>
      <w:r w:rsidR="00C63AC5">
        <w:rPr>
          <w:rFonts w:ascii="Arial" w:hAnsi="Arial" w:cs="Arial"/>
          <w:sz w:val="28"/>
          <w:szCs w:val="28"/>
        </w:rPr>
        <w:t xml:space="preserve"> evident both to the ___________________ and </w:t>
      </w:r>
      <w:r w:rsidR="005A590E">
        <w:rPr>
          <w:rFonts w:ascii="Arial" w:hAnsi="Arial" w:cs="Arial"/>
          <w:sz w:val="28"/>
          <w:szCs w:val="28"/>
        </w:rPr>
        <w:t xml:space="preserve">to </w:t>
      </w:r>
      <w:r w:rsidR="00C63AC5">
        <w:rPr>
          <w:rFonts w:ascii="Arial" w:hAnsi="Arial" w:cs="Arial"/>
          <w:sz w:val="28"/>
          <w:szCs w:val="28"/>
        </w:rPr>
        <w:t>the ___________________</w:t>
      </w:r>
      <w:r w:rsidR="005A590E">
        <w:rPr>
          <w:rFonts w:ascii="Arial" w:hAnsi="Arial" w:cs="Arial"/>
          <w:sz w:val="28"/>
          <w:szCs w:val="28"/>
        </w:rPr>
        <w:t xml:space="preserve"> of the question that doing ___________ that _____________ may come does not change the _____________________ of the evil nor take away its ______________ from him who commits its.  </w:t>
      </w:r>
      <w:proofErr w:type="gramStart"/>
      <w:r w:rsidR="005A590E">
        <w:rPr>
          <w:rFonts w:ascii="Arial" w:hAnsi="Arial" w:cs="Arial"/>
          <w:sz w:val="28"/>
          <w:szCs w:val="28"/>
        </w:rPr>
        <w:t>Thus</w:t>
      </w:r>
      <w:proofErr w:type="gramEnd"/>
      <w:r w:rsidR="005A590E">
        <w:rPr>
          <w:rFonts w:ascii="Arial" w:hAnsi="Arial" w:cs="Arial"/>
          <w:sz w:val="28"/>
          <w:szCs w:val="28"/>
        </w:rPr>
        <w:t xml:space="preserve"> the one who reasons this way is getting what he deserves.</w:t>
      </w:r>
    </w:p>
    <w:p w14:paraId="024DD3DA" w14:textId="77777777" w:rsidR="005A590E" w:rsidRDefault="005A590E">
      <w:pPr>
        <w:rPr>
          <w:rFonts w:ascii="Arial" w:hAnsi="Arial" w:cs="Arial"/>
          <w:sz w:val="28"/>
          <w:szCs w:val="28"/>
        </w:rPr>
      </w:pPr>
      <w:r>
        <w:rPr>
          <w:rFonts w:ascii="Arial" w:hAnsi="Arial" w:cs="Arial"/>
          <w:sz w:val="28"/>
          <w:szCs w:val="28"/>
        </w:rPr>
        <w:t>42. Those whose condemnation is just are those who play ______________ with the Word of God.  Today, we call that spinning.  We need to heed this admonition.  Don’t play games with the Bible.  We must be as careful as we can in handling the _____________ of _____________.  Then it seems that you can’t reconcile one thing with another, ___________, and __________, _______________, and ____________</w:t>
      </w:r>
      <w:r w:rsidR="001726B6">
        <w:rPr>
          <w:rFonts w:ascii="Arial" w:hAnsi="Arial" w:cs="Arial"/>
          <w:sz w:val="28"/>
          <w:szCs w:val="28"/>
        </w:rPr>
        <w:t xml:space="preserve"> the Lord.  In time those issues will be reconciled.</w:t>
      </w:r>
    </w:p>
    <w:p w14:paraId="7EC507D7" w14:textId="77777777" w:rsidR="001726B6" w:rsidRDefault="001726B6">
      <w:pPr>
        <w:rPr>
          <w:rFonts w:ascii="Arial" w:hAnsi="Arial" w:cs="Arial"/>
          <w:sz w:val="28"/>
          <w:szCs w:val="28"/>
        </w:rPr>
      </w:pPr>
      <w:r>
        <w:rPr>
          <w:rFonts w:ascii="Arial" w:hAnsi="Arial" w:cs="Arial"/>
          <w:sz w:val="28"/>
          <w:szCs w:val="28"/>
        </w:rPr>
        <w:t>43. We can conclude that sin is a _______________________ against God’s sovereign _____________________, a despising of His _____________ and His Person, and a defiance of __________ Himself.</w:t>
      </w:r>
    </w:p>
    <w:p w14:paraId="67CAC568" w14:textId="77777777" w:rsidR="001726B6" w:rsidRDefault="001726B6">
      <w:pPr>
        <w:rPr>
          <w:rFonts w:ascii="Arial" w:hAnsi="Arial" w:cs="Arial"/>
          <w:sz w:val="28"/>
          <w:szCs w:val="28"/>
        </w:rPr>
      </w:pPr>
      <w:r>
        <w:rPr>
          <w:rFonts w:ascii="Arial" w:hAnsi="Arial" w:cs="Arial"/>
          <w:sz w:val="28"/>
          <w:szCs w:val="28"/>
        </w:rPr>
        <w:t xml:space="preserve">44. “All are under sin;” Jews and Gentiles, alike.  “Under” is </w:t>
      </w:r>
      <w:r w:rsidRPr="001726B6">
        <w:rPr>
          <w:rFonts w:ascii="Arial" w:hAnsi="Arial" w:cs="Arial"/>
          <w:i/>
          <w:sz w:val="28"/>
          <w:szCs w:val="28"/>
        </w:rPr>
        <w:t>hupo</w:t>
      </w:r>
      <w:r>
        <w:rPr>
          <w:rFonts w:ascii="Arial" w:hAnsi="Arial" w:cs="Arial"/>
          <w:i/>
          <w:sz w:val="28"/>
          <w:szCs w:val="28"/>
        </w:rPr>
        <w:t xml:space="preserve"> St 5259.  </w:t>
      </w:r>
      <w:r w:rsidRPr="001726B6">
        <w:rPr>
          <w:rFonts w:ascii="Arial" w:hAnsi="Arial" w:cs="Arial"/>
          <w:sz w:val="28"/>
          <w:szCs w:val="28"/>
        </w:rPr>
        <w:t>This word was</w:t>
      </w:r>
      <w:r>
        <w:rPr>
          <w:rFonts w:ascii="Arial" w:hAnsi="Arial" w:cs="Arial"/>
          <w:sz w:val="28"/>
          <w:szCs w:val="28"/>
        </w:rPr>
        <w:t xml:space="preserve"> a common Greek word that frequently meant to be totally under the ______________</w:t>
      </w:r>
      <w:r w:rsidR="00152937">
        <w:rPr>
          <w:rFonts w:ascii="Arial" w:hAnsi="Arial" w:cs="Arial"/>
          <w:sz w:val="28"/>
          <w:szCs w:val="28"/>
        </w:rPr>
        <w:t xml:space="preserve">, ____________________, or control of something or someone.  Note that in 1 TM 6.1, Paul uses </w:t>
      </w:r>
      <w:r w:rsidR="00152937">
        <w:rPr>
          <w:rFonts w:ascii="Arial" w:hAnsi="Arial" w:cs="Arial"/>
          <w:i/>
          <w:sz w:val="28"/>
          <w:szCs w:val="28"/>
        </w:rPr>
        <w:t>hupo</w:t>
      </w:r>
      <w:r w:rsidR="00152937">
        <w:rPr>
          <w:rFonts w:ascii="Arial" w:hAnsi="Arial" w:cs="Arial"/>
          <w:sz w:val="28"/>
          <w:szCs w:val="28"/>
        </w:rPr>
        <w:t xml:space="preserve"> to describe a literal slave.  “Sin” is </w:t>
      </w:r>
      <w:r w:rsidR="00152937">
        <w:rPr>
          <w:rFonts w:ascii="Arial" w:hAnsi="Arial" w:cs="Arial"/>
          <w:i/>
          <w:sz w:val="28"/>
          <w:szCs w:val="28"/>
        </w:rPr>
        <w:t xml:space="preserve">hamartian St 266 </w:t>
      </w:r>
      <w:r w:rsidR="00152937">
        <w:rPr>
          <w:rFonts w:ascii="Arial" w:hAnsi="Arial" w:cs="Arial"/>
          <w:sz w:val="28"/>
          <w:szCs w:val="28"/>
        </w:rPr>
        <w:t xml:space="preserve">and refers to the ___________________ of sin, the state of rebellion in which each </w:t>
      </w:r>
      <w:proofErr w:type="gramStart"/>
      <w:r w:rsidR="00152937">
        <w:rPr>
          <w:rFonts w:ascii="Arial" w:hAnsi="Arial" w:cs="Arial"/>
          <w:sz w:val="28"/>
          <w:szCs w:val="28"/>
        </w:rPr>
        <w:t>turns</w:t>
      </w:r>
      <w:proofErr w:type="gramEnd"/>
      <w:r w:rsidR="00152937">
        <w:rPr>
          <w:rFonts w:ascii="Arial" w:hAnsi="Arial" w:cs="Arial"/>
          <w:sz w:val="28"/>
          <w:szCs w:val="28"/>
        </w:rPr>
        <w:t xml:space="preserve"> to his own way.</w:t>
      </w:r>
    </w:p>
    <w:p w14:paraId="690412C0" w14:textId="77777777" w:rsidR="00152937" w:rsidRDefault="00152937">
      <w:pPr>
        <w:rPr>
          <w:rFonts w:ascii="Arial" w:hAnsi="Arial" w:cs="Arial"/>
          <w:sz w:val="28"/>
          <w:szCs w:val="28"/>
        </w:rPr>
      </w:pPr>
      <w:r>
        <w:rPr>
          <w:rFonts w:ascii="Arial" w:hAnsi="Arial" w:cs="Arial"/>
          <w:sz w:val="28"/>
          <w:szCs w:val="28"/>
        </w:rPr>
        <w:t>45. In this Christ-less state an individual is under the ________________</w:t>
      </w:r>
      <w:r w:rsidR="00C86E1B">
        <w:rPr>
          <w:rFonts w:ascii="Arial" w:hAnsi="Arial" w:cs="Arial"/>
          <w:sz w:val="28"/>
          <w:szCs w:val="28"/>
        </w:rPr>
        <w:t xml:space="preserve"> of sin and ___________________ to escape from it.</w:t>
      </w:r>
    </w:p>
    <w:p w14:paraId="5C504623" w14:textId="77777777" w:rsidR="00C86E1B" w:rsidRPr="00152937" w:rsidRDefault="00C86E1B">
      <w:pPr>
        <w:rPr>
          <w:rFonts w:ascii="Arial" w:hAnsi="Arial" w:cs="Arial"/>
          <w:b/>
          <w:sz w:val="28"/>
          <w:szCs w:val="28"/>
        </w:rPr>
      </w:pPr>
      <w:r>
        <w:rPr>
          <w:rFonts w:ascii="Arial" w:hAnsi="Arial" w:cs="Arial"/>
          <w:sz w:val="28"/>
          <w:szCs w:val="28"/>
        </w:rPr>
        <w:t>46. J. Vernon McGee has given a great statement regarding what it means to be “under sin.”  Man is a sinner four different ways. 1) Man is a sinner by _________. 2) Man is a sinner by __________________:  You are not a sinner because you sin; you sin because you are a ___________________. 3) Man is a sinner by _____________________</w:t>
      </w:r>
      <w:proofErr w:type="gramStart"/>
      <w:r>
        <w:rPr>
          <w:rFonts w:ascii="Arial" w:hAnsi="Arial" w:cs="Arial"/>
          <w:sz w:val="28"/>
          <w:szCs w:val="28"/>
        </w:rPr>
        <w:t>_</w:t>
      </w:r>
      <w:r w:rsidR="00130D52">
        <w:rPr>
          <w:rFonts w:ascii="Arial" w:hAnsi="Arial" w:cs="Arial"/>
          <w:sz w:val="28"/>
          <w:szCs w:val="28"/>
        </w:rPr>
        <w:t xml:space="preserve">  </w:t>
      </w:r>
      <w:r w:rsidR="006C73AB">
        <w:rPr>
          <w:rFonts w:ascii="Arial" w:hAnsi="Arial" w:cs="Arial"/>
          <w:sz w:val="28"/>
          <w:szCs w:val="28"/>
        </w:rPr>
        <w:t>(</w:t>
      </w:r>
      <w:proofErr w:type="gramEnd"/>
      <w:r w:rsidR="00130D52">
        <w:rPr>
          <w:rFonts w:ascii="Arial" w:hAnsi="Arial" w:cs="Arial"/>
          <w:sz w:val="28"/>
          <w:szCs w:val="28"/>
        </w:rPr>
        <w:t>to ascribe as coming through the agency of another)</w:t>
      </w:r>
      <w:r w:rsidR="006C73AB">
        <w:rPr>
          <w:rFonts w:ascii="Arial" w:hAnsi="Arial" w:cs="Arial"/>
          <w:sz w:val="28"/>
          <w:szCs w:val="28"/>
        </w:rPr>
        <w:t>, and 4) the estate of man is under sin.  The _________________ human family is under sin.</w:t>
      </w:r>
    </w:p>
    <w:p w14:paraId="0E9F8642" w14:textId="77777777" w:rsidR="00085AFD" w:rsidRPr="001726B6" w:rsidRDefault="00085AFD"/>
    <w:sectPr w:rsidR="00085AFD" w:rsidRPr="001726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5327" w14:textId="77777777" w:rsidR="002505D2" w:rsidRDefault="002505D2" w:rsidP="00340D01">
      <w:pPr>
        <w:spacing w:after="0" w:line="240" w:lineRule="auto"/>
      </w:pPr>
      <w:r>
        <w:separator/>
      </w:r>
    </w:p>
  </w:endnote>
  <w:endnote w:type="continuationSeparator" w:id="0">
    <w:p w14:paraId="10422B46" w14:textId="77777777" w:rsidR="002505D2" w:rsidRDefault="002505D2" w:rsidP="0034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748A" w14:textId="77777777" w:rsidR="002505D2" w:rsidRDefault="002505D2" w:rsidP="00340D01">
      <w:pPr>
        <w:spacing w:after="0" w:line="240" w:lineRule="auto"/>
      </w:pPr>
      <w:r>
        <w:separator/>
      </w:r>
    </w:p>
  </w:footnote>
  <w:footnote w:type="continuationSeparator" w:id="0">
    <w:p w14:paraId="5C481A9F" w14:textId="77777777" w:rsidR="002505D2" w:rsidRDefault="002505D2" w:rsidP="0034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736802"/>
      <w:docPartObj>
        <w:docPartGallery w:val="Page Numbers (Top of Page)"/>
        <w:docPartUnique/>
      </w:docPartObj>
    </w:sdtPr>
    <w:sdtEndPr>
      <w:rPr>
        <w:noProof/>
      </w:rPr>
    </w:sdtEndPr>
    <w:sdtContent>
      <w:p w14:paraId="39589000" w14:textId="77777777" w:rsidR="00340D01" w:rsidRDefault="00340D01">
        <w:pPr>
          <w:pStyle w:val="Header"/>
          <w:jc w:val="right"/>
        </w:pPr>
        <w:r>
          <w:fldChar w:fldCharType="begin"/>
        </w:r>
        <w:r>
          <w:instrText xml:space="preserve"> PAGE   \* MERGEFORMAT </w:instrText>
        </w:r>
        <w:r>
          <w:fldChar w:fldCharType="separate"/>
        </w:r>
        <w:r w:rsidR="006C73AB">
          <w:rPr>
            <w:noProof/>
          </w:rPr>
          <w:t>7</w:t>
        </w:r>
        <w:r>
          <w:rPr>
            <w:noProof/>
          </w:rPr>
          <w:fldChar w:fldCharType="end"/>
        </w:r>
      </w:p>
    </w:sdtContent>
  </w:sdt>
  <w:p w14:paraId="15993143" w14:textId="77777777" w:rsidR="00340D01" w:rsidRDefault="00340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D0067"/>
    <w:multiLevelType w:val="hybridMultilevel"/>
    <w:tmpl w:val="BB88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6C"/>
    <w:rsid w:val="00037D4F"/>
    <w:rsid w:val="00085AFD"/>
    <w:rsid w:val="00087E13"/>
    <w:rsid w:val="00130D52"/>
    <w:rsid w:val="001367C5"/>
    <w:rsid w:val="00152937"/>
    <w:rsid w:val="001726B6"/>
    <w:rsid w:val="002505D2"/>
    <w:rsid w:val="002867D0"/>
    <w:rsid w:val="00293003"/>
    <w:rsid w:val="002A54E3"/>
    <w:rsid w:val="00320D97"/>
    <w:rsid w:val="00330D55"/>
    <w:rsid w:val="00340CE8"/>
    <w:rsid w:val="00340D01"/>
    <w:rsid w:val="00381D6E"/>
    <w:rsid w:val="00424A3A"/>
    <w:rsid w:val="004942E3"/>
    <w:rsid w:val="004944FD"/>
    <w:rsid w:val="004A539D"/>
    <w:rsid w:val="005A590E"/>
    <w:rsid w:val="005B15C6"/>
    <w:rsid w:val="00682307"/>
    <w:rsid w:val="006C73AB"/>
    <w:rsid w:val="007337B4"/>
    <w:rsid w:val="00801E0F"/>
    <w:rsid w:val="00872D91"/>
    <w:rsid w:val="008D55B2"/>
    <w:rsid w:val="0090568F"/>
    <w:rsid w:val="00967BFF"/>
    <w:rsid w:val="009703D8"/>
    <w:rsid w:val="0097419E"/>
    <w:rsid w:val="009C1102"/>
    <w:rsid w:val="00A164DE"/>
    <w:rsid w:val="00AA7C46"/>
    <w:rsid w:val="00B21BBE"/>
    <w:rsid w:val="00BC7862"/>
    <w:rsid w:val="00BE1C6C"/>
    <w:rsid w:val="00BF5F80"/>
    <w:rsid w:val="00C63AC5"/>
    <w:rsid w:val="00C772EF"/>
    <w:rsid w:val="00C86E1B"/>
    <w:rsid w:val="00C93CDA"/>
    <w:rsid w:val="00E51D11"/>
    <w:rsid w:val="00F1798A"/>
    <w:rsid w:val="00F3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41D5"/>
  <w15:chartTrackingRefBased/>
  <w15:docId w15:val="{6CCF0C65-E747-4A16-BD52-EEA0410F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6C"/>
    <w:pPr>
      <w:ind w:left="720"/>
      <w:contextualSpacing/>
    </w:pPr>
  </w:style>
  <w:style w:type="paragraph" w:styleId="Header">
    <w:name w:val="header"/>
    <w:basedOn w:val="Normal"/>
    <w:link w:val="HeaderChar"/>
    <w:uiPriority w:val="99"/>
    <w:unhideWhenUsed/>
    <w:rsid w:val="0034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01"/>
  </w:style>
  <w:style w:type="paragraph" w:styleId="Footer">
    <w:name w:val="footer"/>
    <w:basedOn w:val="Normal"/>
    <w:link w:val="FooterChar"/>
    <w:uiPriority w:val="99"/>
    <w:unhideWhenUsed/>
    <w:rsid w:val="0034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15A1-0031-4A2B-B2D1-0FA3F1C0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Matthew Blanton</cp:lastModifiedBy>
  <cp:revision>2</cp:revision>
  <dcterms:created xsi:type="dcterms:W3CDTF">2020-10-16T02:14:00Z</dcterms:created>
  <dcterms:modified xsi:type="dcterms:W3CDTF">2020-10-16T02:14:00Z</dcterms:modified>
</cp:coreProperties>
</file>